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B" w:rsidRPr="006600A6" w:rsidRDefault="000C704B" w:rsidP="000C704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5</w:t>
      </w:r>
    </w:p>
    <w:p w:rsidR="000C704B" w:rsidRPr="006600A6" w:rsidRDefault="000C704B" w:rsidP="000C704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QUINTA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0C704B" w:rsidRPr="006600A6" w:rsidRDefault="000C704B" w:rsidP="000C704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0C704B" w:rsidRPr="006600A6" w:rsidRDefault="000C704B" w:rsidP="000C704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28</w:t>
      </w:r>
      <w:r w:rsidRPr="006600A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MARZO DE 2019</w:t>
      </w:r>
    </w:p>
    <w:p w:rsidR="000C704B" w:rsidRPr="006600A6" w:rsidRDefault="000C704B" w:rsidP="000C704B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0C704B" w:rsidRPr="006600A6" w:rsidRDefault="000C704B" w:rsidP="000C704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6600A6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0C704B" w:rsidRPr="00F14CF0" w:rsidRDefault="000C704B" w:rsidP="000C704B">
      <w:pPr>
        <w:spacing w:line="240" w:lineRule="auto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I.- LISTA DE ASISTENCIA.</w:t>
      </w:r>
    </w:p>
    <w:p w:rsidR="000C704B" w:rsidRPr="00F14CF0" w:rsidRDefault="000C704B" w:rsidP="000C704B">
      <w:pPr>
        <w:spacing w:line="240" w:lineRule="auto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II.- DECLARATORIA DEL QUÓRUM Y APERTURA DE LA SESIÓN.</w:t>
      </w:r>
    </w:p>
    <w:p w:rsidR="000C704B" w:rsidRPr="00F14CF0" w:rsidRDefault="000C704B" w:rsidP="000C704B">
      <w:pPr>
        <w:spacing w:line="240" w:lineRule="auto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III.- APROBACIÓN DEL ORDEN DEL DÍA.</w:t>
      </w:r>
    </w:p>
    <w:p w:rsidR="000C704B" w:rsidRPr="00F14CF0" w:rsidRDefault="000C704B" w:rsidP="000C704B">
      <w:pPr>
        <w:spacing w:line="240" w:lineRule="auto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IV.- LECTURA, Y APROBACIÓN EN SU CASO, DEL ACTA ANTERIOR.</w:t>
      </w:r>
    </w:p>
    <w:p w:rsidR="000C704B" w:rsidRPr="00F14CF0" w:rsidRDefault="000C704B" w:rsidP="000C704B">
      <w:pPr>
        <w:spacing w:line="240" w:lineRule="auto"/>
        <w:jc w:val="both"/>
        <w:rPr>
          <w:rFonts w:ascii="Arial" w:hAnsi="Arial" w:cs="Arial"/>
          <w:b/>
        </w:rPr>
      </w:pPr>
      <w:r w:rsidRPr="00F14CF0">
        <w:rPr>
          <w:rFonts w:ascii="Arial" w:eastAsia="Calibri" w:hAnsi="Arial" w:cs="Arial"/>
          <w:b/>
        </w:rPr>
        <w:t>V.-</w:t>
      </w:r>
      <w:r w:rsidRPr="00F14CF0">
        <w:rPr>
          <w:rFonts w:ascii="Arial" w:hAnsi="Arial" w:cs="Arial"/>
          <w:b/>
        </w:rPr>
        <w:t xml:space="preserve"> INFORME SOBRE CUMPLIMIENTO O SEGUIMIENTO DE LOS ACUERDOS DE LA SESIÓN ANTERIOR.</w:t>
      </w:r>
    </w:p>
    <w:p w:rsidR="000C704B" w:rsidRPr="00F14CF0" w:rsidRDefault="000C704B" w:rsidP="000C704B">
      <w:pPr>
        <w:spacing w:before="240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VI.- DICTAMEN DE LAS COMISIONES UNIDAS DE HACIENDA Y PATRIMONIO MUNICIPALES, DESARROLLO URBANO, OBRAS PÚBLICAS Y NOMENCLATURA, EDUCACIÓN Y CULTURA DEL R. AYUNTAMIENTO DE JUAREZ, NUEVO LEÓN; RELATIVO A LA CESIÓN EN COMODATO DE 1 UNA ÁREA MUNICIPAL A FAVOR DEL GOBIERNO DEL ESTADO DE NUEVO LEÓN, PARA USO DE LA SECRETARIA DE EDUCACIÓN.</w:t>
      </w:r>
    </w:p>
    <w:p w:rsidR="000C704B" w:rsidRPr="00F14CF0" w:rsidRDefault="000C704B" w:rsidP="000C704B">
      <w:pPr>
        <w:spacing w:before="240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 xml:space="preserve">VII.- </w:t>
      </w:r>
      <w:r w:rsidRPr="00F14CF0">
        <w:rPr>
          <w:rFonts w:ascii="Arial" w:hAnsi="Arial" w:cs="Arial"/>
          <w:b/>
          <w:lang w:eastAsia="es-ES"/>
        </w:rPr>
        <w:t>DICTAMEN DE LA COMISIÓN DE HACIENDA Y PATRIMONIO MUNICIPALES, RELATIVO A LA APROBACION Y AUTORIZACIÓN DE LA CUENTA PÚBLICA DEL EJERCICIO FISCAL DEL 1 DE ENERO AL 31 DE DICIEMBRE DEL 2018.</w:t>
      </w:r>
    </w:p>
    <w:p w:rsidR="000C704B" w:rsidRPr="00F14CF0" w:rsidRDefault="000C704B" w:rsidP="000C704B">
      <w:pPr>
        <w:spacing w:before="240"/>
        <w:jc w:val="both"/>
        <w:rPr>
          <w:rFonts w:ascii="Arial" w:eastAsia="Calibri" w:hAnsi="Arial" w:cs="Arial"/>
          <w:b/>
        </w:rPr>
      </w:pPr>
      <w:r w:rsidRPr="00F14CF0">
        <w:rPr>
          <w:rFonts w:ascii="Arial" w:eastAsia="Calibri" w:hAnsi="Arial" w:cs="Arial"/>
          <w:b/>
        </w:rPr>
        <w:t>VIII.- DICTAMEN DE DECLARACIÓN DE INCORPORACIÓN DE 05-CINCO ÁREAS MUNICIPALES EMITIDO POR LA COMISIÓN DE HACIENDA Y PATRIMONIO MUNICIPALES, DEL R. AYUNTAMIENTO DE JUÁREZ, NUEVO LEÓN.</w:t>
      </w:r>
    </w:p>
    <w:p w:rsidR="000C704B" w:rsidRPr="00F14CF0" w:rsidRDefault="000C704B" w:rsidP="000C704B">
      <w:pPr>
        <w:spacing w:line="240" w:lineRule="auto"/>
        <w:jc w:val="both"/>
        <w:rPr>
          <w:rFonts w:ascii="Arial" w:hAnsi="Arial" w:cs="Arial"/>
          <w:b/>
        </w:rPr>
      </w:pPr>
      <w:r w:rsidRPr="00F14CF0">
        <w:rPr>
          <w:rFonts w:ascii="Arial" w:hAnsi="Arial" w:cs="Arial"/>
          <w:b/>
        </w:rPr>
        <w:t xml:space="preserve">IX.- </w:t>
      </w:r>
      <w:r w:rsidRPr="00F14CF0">
        <w:rPr>
          <w:rFonts w:ascii="Arial" w:eastAsia="Calibri" w:hAnsi="Arial" w:cs="Arial"/>
          <w:b/>
        </w:rPr>
        <w:t>ASUNTOS GENERALES.</w:t>
      </w:r>
    </w:p>
    <w:p w:rsidR="000C704B" w:rsidRPr="00F14CF0" w:rsidRDefault="000C704B" w:rsidP="000C704B">
      <w:pPr>
        <w:spacing w:line="240" w:lineRule="auto"/>
        <w:jc w:val="both"/>
        <w:rPr>
          <w:rFonts w:ascii="Arial" w:hAnsi="Arial" w:cs="Arial"/>
          <w:b/>
        </w:rPr>
      </w:pPr>
      <w:r w:rsidRPr="00F14CF0">
        <w:rPr>
          <w:rFonts w:ascii="Arial" w:hAnsi="Arial" w:cs="Arial"/>
          <w:b/>
        </w:rPr>
        <w:t xml:space="preserve">X.- </w:t>
      </w:r>
      <w:r w:rsidRPr="00F14CF0">
        <w:rPr>
          <w:rFonts w:ascii="Arial" w:eastAsia="Calibri" w:hAnsi="Arial" w:cs="Arial"/>
          <w:b/>
        </w:rPr>
        <w:t>CLAUSURA DE LA SESIÓN.</w:t>
      </w:r>
    </w:p>
    <w:p w:rsidR="008C015E" w:rsidRPr="000C704B" w:rsidRDefault="008C015E" w:rsidP="000C704B"/>
    <w:sectPr w:rsidR="008C015E" w:rsidRPr="000C704B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3</cp:revision>
  <dcterms:created xsi:type="dcterms:W3CDTF">2019-03-05T20:31:00Z</dcterms:created>
  <dcterms:modified xsi:type="dcterms:W3CDTF">2019-04-09T18:43:00Z</dcterms:modified>
</cp:coreProperties>
</file>